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F76BC" w14:textId="77777777" w:rsidR="00293292" w:rsidRDefault="00293292" w:rsidP="000B0E35">
      <w:pPr>
        <w:spacing w:line="480" w:lineRule="auto"/>
        <w:rPr>
          <w:rFonts w:ascii="Times New Roman" w:hAnsi="Times New Roman" w:cs="Times New Roman"/>
          <w:sz w:val="24"/>
          <w:szCs w:val="24"/>
        </w:rPr>
      </w:pPr>
    </w:p>
    <w:p w14:paraId="4D545DA4" w14:textId="6BB26F87" w:rsidR="00293292" w:rsidRDefault="00293292" w:rsidP="000B0E35">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14:paraId="7D2B010B" w14:textId="3A2A3876" w:rsidR="00293292" w:rsidRDefault="00293292" w:rsidP="000B0E35">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14:paraId="23BE1952" w14:textId="503FAF2E" w:rsidR="00293292" w:rsidRDefault="00293292" w:rsidP="000B0E35">
      <w:pPr>
        <w:spacing w:line="480" w:lineRule="auto"/>
        <w:rPr>
          <w:rFonts w:ascii="Times New Roman" w:hAnsi="Times New Roman" w:cs="Times New Roman"/>
          <w:sz w:val="24"/>
          <w:szCs w:val="24"/>
        </w:rPr>
      </w:pPr>
      <w:r>
        <w:rPr>
          <w:rFonts w:ascii="Times New Roman" w:hAnsi="Times New Roman" w:cs="Times New Roman"/>
          <w:sz w:val="24"/>
          <w:szCs w:val="24"/>
        </w:rPr>
        <w:t>Course code</w:t>
      </w:r>
    </w:p>
    <w:p w14:paraId="3630500D" w14:textId="2F3FDBFF" w:rsidR="00293292" w:rsidRDefault="00293292" w:rsidP="000B0E3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Date of submission.</w:t>
      </w:r>
    </w:p>
    <w:p w14:paraId="63F32505" w14:textId="1C2329EC" w:rsidR="00293292" w:rsidRDefault="000B0E35" w:rsidP="000B0E35">
      <w:pPr>
        <w:spacing w:line="480" w:lineRule="auto"/>
        <w:ind w:firstLine="720"/>
        <w:jc w:val="center"/>
        <w:rPr>
          <w:rFonts w:ascii="Times New Roman" w:hAnsi="Times New Roman" w:cs="Times New Roman"/>
          <w:sz w:val="24"/>
          <w:szCs w:val="24"/>
        </w:rPr>
      </w:pPr>
      <w:r w:rsidRPr="00293292">
        <w:rPr>
          <w:rFonts w:ascii="Times New Roman" w:hAnsi="Times New Roman" w:cs="Times New Roman"/>
          <w:sz w:val="24"/>
          <w:szCs w:val="24"/>
        </w:rPr>
        <w:t xml:space="preserve">Walker </w:t>
      </w:r>
      <w:r w:rsidRPr="00293292">
        <w:rPr>
          <w:rFonts w:ascii="Times New Roman" w:hAnsi="Times New Roman" w:cs="Times New Roman"/>
          <w:sz w:val="24"/>
          <w:szCs w:val="24"/>
        </w:rPr>
        <w:t>Brother’s</w:t>
      </w:r>
      <w:r w:rsidRPr="00293292">
        <w:rPr>
          <w:rFonts w:ascii="Times New Roman" w:hAnsi="Times New Roman" w:cs="Times New Roman"/>
          <w:sz w:val="24"/>
          <w:szCs w:val="24"/>
        </w:rPr>
        <w:t xml:space="preserve"> cowboy essay</w:t>
      </w:r>
    </w:p>
    <w:p w14:paraId="5F58C633" w14:textId="7A420162" w:rsidR="00273E6F"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The story, which is told in the first person, highlights the economic hardships the family character was going through and some life-changing experiences. After the economic depression, the family no longer affords to purchase new clothes</w:t>
      </w:r>
      <w:r w:rsidR="00886D8A" w:rsidRPr="00293292">
        <w:rPr>
          <w:rFonts w:ascii="Times New Roman" w:hAnsi="Times New Roman" w:cs="Times New Roman"/>
          <w:sz w:val="24"/>
          <w:szCs w:val="24"/>
        </w:rPr>
        <w:t>. The farm in which the narrator's father owned had been lost and had to work as a salesman delivering goods to different households. The girl fond of her father would, from time to another accompany her father as he did his job. On route, she would observe the environment and other interactions that involved the clients and her father as he delivered these goods. All the experiences she had, coming from different environments and different economic conditions contributed to self-realization and discovery.</w:t>
      </w:r>
    </w:p>
    <w:p w14:paraId="65D6EBDA" w14:textId="17A56C3C" w:rsidR="002132FE"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The girl is fond of her parent, and she is seen to be spending time with either of them. She accompanies her mother as they run different errands. She joins her father to the shores of the lake. Both have a rare opportunity to bond and develop a healthy relationship while she was in her adolescence. She frequently could appreciate these efforts by her father, although, at times, she felt tedious but again worth it</w:t>
      </w:r>
      <w:r w:rsidR="0026195B" w:rsidRPr="00293292">
        <w:rPr>
          <w:rFonts w:ascii="Times New Roman" w:hAnsi="Times New Roman" w:cs="Times New Roman"/>
          <w:sz w:val="24"/>
          <w:szCs w:val="24"/>
        </w:rPr>
        <w:t xml:space="preserve">. </w:t>
      </w:r>
      <w:r w:rsidRPr="00293292">
        <w:rPr>
          <w:rFonts w:ascii="Times New Roman" w:hAnsi="Times New Roman" w:cs="Times New Roman"/>
          <w:sz w:val="24"/>
          <w:szCs w:val="24"/>
        </w:rPr>
        <w:t xml:space="preserve">Her dad explains to her how the lake looked like many years behind. His father takes advantage of any opportunity available to be the family, for he felt </w:t>
      </w:r>
      <w:r w:rsidRPr="00293292">
        <w:rPr>
          <w:rFonts w:ascii="Times New Roman" w:hAnsi="Times New Roman" w:cs="Times New Roman"/>
          <w:sz w:val="24"/>
          <w:szCs w:val="24"/>
        </w:rPr>
        <w:lastRenderedPageBreak/>
        <w:t>losing connections with them, especially the daughter, all because of her new job that rarely let him off the road.</w:t>
      </w:r>
    </w:p>
    <w:p w14:paraId="4D11ED7C" w14:textId="77777777" w:rsidR="00220450"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 xml:space="preserve">While they were with his father on the road as he made deliveries, she encountered a unique interaction and realized that it could not be any normal delivery this time. In typical situations, her father leaves them behind in the car as she sells. On this occasion, </w:t>
      </w:r>
      <w:r w:rsidR="00AB572D" w:rsidRPr="00293292">
        <w:rPr>
          <w:rFonts w:ascii="Times New Roman" w:hAnsi="Times New Roman" w:cs="Times New Roman"/>
          <w:sz w:val="24"/>
          <w:szCs w:val="24"/>
        </w:rPr>
        <w:t xml:space="preserve">both and her brother went inside the house of who she knew was not one of the usual clients. </w:t>
      </w:r>
      <w:r w:rsidR="00652BE7" w:rsidRPr="00293292">
        <w:rPr>
          <w:rFonts w:ascii="Times New Roman" w:hAnsi="Times New Roman" w:cs="Times New Roman"/>
          <w:sz w:val="24"/>
          <w:szCs w:val="24"/>
        </w:rPr>
        <w:t xml:space="preserve">In this household, there was a woman who was unmarried and took care of her mother, who was elderly and blind. When she welcomes them into the house, Nora, the unmarried woman, changes to different clothes. The interactions between the woman and the girl's father </w:t>
      </w:r>
      <w:r w:rsidRPr="00293292">
        <w:rPr>
          <w:rFonts w:ascii="Times New Roman" w:hAnsi="Times New Roman" w:cs="Times New Roman"/>
          <w:sz w:val="24"/>
          <w:szCs w:val="24"/>
        </w:rPr>
        <w:t>indicate an existing relationship, and she sees another side of her she never knew.</w:t>
      </w:r>
    </w:p>
    <w:p w14:paraId="1C73728C" w14:textId="30075CCD" w:rsidR="00886D8A"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 xml:space="preserve">The narrator discovers that her father had another different identity, which she did not know. Apart from being the man who spent time with his family, </w:t>
      </w:r>
      <w:r w:rsidR="00577E0D" w:rsidRPr="00293292">
        <w:rPr>
          <w:rFonts w:ascii="Times New Roman" w:hAnsi="Times New Roman" w:cs="Times New Roman"/>
          <w:sz w:val="24"/>
          <w:szCs w:val="24"/>
        </w:rPr>
        <w:t xml:space="preserve">he was also affectionate with a past that was compelling her until he decided to revisit. To the girl, she became so much concerned away from her father being in their life with her mother, he had another separate life. </w:t>
      </w:r>
      <w:r w:rsidR="003C0B77" w:rsidRPr="00293292">
        <w:rPr>
          <w:rFonts w:ascii="Times New Roman" w:hAnsi="Times New Roman" w:cs="Times New Roman"/>
          <w:sz w:val="24"/>
          <w:szCs w:val="24"/>
        </w:rPr>
        <w:t>She is worried that her mother did not know about some behaviors that her dad portrayed on his visit to Nora.</w:t>
      </w:r>
      <w:r w:rsidR="002132FE" w:rsidRPr="00293292">
        <w:rPr>
          <w:rFonts w:ascii="Times New Roman" w:hAnsi="Times New Roman" w:cs="Times New Roman"/>
          <w:sz w:val="24"/>
          <w:szCs w:val="24"/>
        </w:rPr>
        <w:t xml:space="preserve"> </w:t>
      </w:r>
      <w:r w:rsidR="003C0B77" w:rsidRPr="00293292">
        <w:rPr>
          <w:rFonts w:ascii="Times New Roman" w:hAnsi="Times New Roman" w:cs="Times New Roman"/>
          <w:sz w:val="24"/>
          <w:szCs w:val="24"/>
        </w:rPr>
        <w:t>Although her father does not mention that he should not tell her mother, she read some signs as her father passed the licorice. Unlike her brother, she is observant and noticed so much that was one of the things not supposed to be mentioned.</w:t>
      </w:r>
    </w:p>
    <w:p w14:paraId="257FF805" w14:textId="60AA0266" w:rsidR="003C0B77"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 xml:space="preserve">These discoveries became life-changing experiences that may shape her life going forward. Having grown from childhood trusting and admiring him, all that changed to fear and suspicion of each other. Anxiety is seen in her when she says that although her father had not told her, the actions and gestures indicate what had happened, was one of the things she was not </w:t>
      </w:r>
      <w:r w:rsidRPr="00293292">
        <w:rPr>
          <w:rFonts w:ascii="Times New Roman" w:hAnsi="Times New Roman" w:cs="Times New Roman"/>
          <w:sz w:val="24"/>
          <w:szCs w:val="24"/>
        </w:rPr>
        <w:lastRenderedPageBreak/>
        <w:t xml:space="preserve">supposed to. She does not trust her father anymore and takes everything as either a secret or a lie. Inside Nora's life, she saw a different man, who had never seen in him all along, no matter how observant she was.  </w:t>
      </w:r>
      <w:r w:rsidR="00437DB5" w:rsidRPr="00293292">
        <w:rPr>
          <w:rFonts w:ascii="Times New Roman" w:hAnsi="Times New Roman" w:cs="Times New Roman"/>
          <w:sz w:val="24"/>
          <w:szCs w:val="24"/>
        </w:rPr>
        <w:t xml:space="preserve">She wonders what has compelled her father to think of revisiting this previous relationship with Nora. </w:t>
      </w:r>
    </w:p>
    <w:p w14:paraId="752AF937" w14:textId="5FAE8097" w:rsidR="00437DB5"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She realizes that her father</w:t>
      </w:r>
      <w:r w:rsidR="00154DF6" w:rsidRPr="00293292">
        <w:rPr>
          <w:rFonts w:ascii="Times New Roman" w:hAnsi="Times New Roman" w:cs="Times New Roman"/>
          <w:sz w:val="24"/>
          <w:szCs w:val="24"/>
        </w:rPr>
        <w:t xml:space="preserve"> either has been cheating or lying to her mother all along. Her father was drinking wine with Nora, something which her mother said to her he never did. This knowledge, therefore, makes her not to trust or believe her dad any other time. This could make her interpret issues in a biased approach from then henceforth, for she would not believe anything else her father said. This exposed to another world where all that happens is not always she thinks, but instead, every individual has their own life, which necessarily does not </w:t>
      </w:r>
      <w:r w:rsidR="0045532A" w:rsidRPr="00293292">
        <w:rPr>
          <w:rFonts w:ascii="Times New Roman" w:hAnsi="Times New Roman" w:cs="Times New Roman"/>
          <w:sz w:val="24"/>
          <w:szCs w:val="24"/>
        </w:rPr>
        <w:t>need other people's understanding. The experiences of this interaction that her father seemed to enjoy and have fun in were the situation he never did when she was with her mother.</w:t>
      </w:r>
    </w:p>
    <w:p w14:paraId="448806AF" w14:textId="08175FBC" w:rsidR="0045532A"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She develops a character that she never had, fear of the unknown, and this made her get to be suspicious about even what people wear, how they walk, and, most importantly, their behavior. She observes the unmarried woman getting into her bedroom and changed into a different type of clothes with even applied perfume. The girl observing more happening, such as dancing and how Nora held his dad, made the girl insecure. She becomes more observant with</w:t>
      </w:r>
      <w:r w:rsidR="004D1F09" w:rsidRPr="00293292">
        <w:rPr>
          <w:rFonts w:ascii="Times New Roman" w:hAnsi="Times New Roman" w:cs="Times New Roman"/>
          <w:sz w:val="24"/>
          <w:szCs w:val="24"/>
        </w:rPr>
        <w:t xml:space="preserve"> even what Nora says word by word so that she can determine if there is existing chemistry between her father. She observes in suspicion </w:t>
      </w:r>
      <w:r w:rsidR="00FE4BDD" w:rsidRPr="00293292">
        <w:rPr>
          <w:rFonts w:ascii="Times New Roman" w:hAnsi="Times New Roman" w:cs="Times New Roman"/>
          <w:sz w:val="24"/>
          <w:szCs w:val="24"/>
        </w:rPr>
        <w:t>every other action that she was ever dad. She has not learned the reason as to why different people handle situations caused by various challenges differently.</w:t>
      </w:r>
    </w:p>
    <w:p w14:paraId="438E1C22" w14:textId="7F51AFE1" w:rsidR="00FE4BDD"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lastRenderedPageBreak/>
        <w:t xml:space="preserve">She is suspicious of her father because she behaved and know what she observed. With what she had experienced, she would consider it even safer not to be with his father because, according to her, is that she would never recover from the trauma. Her life becomes different and had not select things to say and which one to mention to her mother. Honesty was not a thing anymore, and truth did not matter, for she never wanted </w:t>
      </w:r>
      <w:r w:rsidR="009A1E1B" w:rsidRPr="00293292">
        <w:rPr>
          <w:rFonts w:ascii="Times New Roman" w:hAnsi="Times New Roman" w:cs="Times New Roman"/>
          <w:sz w:val="24"/>
          <w:szCs w:val="24"/>
        </w:rPr>
        <w:t>to accommodate the dark side of her father's life. She would from there henceforth know it was wrong for her to just think she knows someone only to find that it has always been pretending, and if it was true would he let her mother know about any other visit ever made by her dad to the unmarried woman.</w:t>
      </w:r>
    </w:p>
    <w:p w14:paraId="7BD53A74" w14:textId="210F613C" w:rsidR="009A1E1B" w:rsidRPr="00293292"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At some stage in life, an individual discovers some information, either intentionally or not, and it transforms an individual life as it becomes a life lesson that worth keeping. Sometimes one may think that they have a responsibility for the life and behavior of another person. Only such discoveries can make one finally let go. Going through hard experiences and encounters at an early age contributed to shaping the individual I became. What I have become is a combination of all these experiences since, it does not matter if it is accidental or not</w:t>
      </w:r>
      <w:r w:rsidR="00565342" w:rsidRPr="00293292">
        <w:rPr>
          <w:rFonts w:ascii="Times New Roman" w:hAnsi="Times New Roman" w:cs="Times New Roman"/>
          <w:sz w:val="24"/>
          <w:szCs w:val="24"/>
        </w:rPr>
        <w:t xml:space="preserve">, life experiences only come for us to change our behaviors. Values and moral behavior </w:t>
      </w:r>
      <w:r w:rsidR="007A145E" w:rsidRPr="00293292">
        <w:rPr>
          <w:rFonts w:ascii="Times New Roman" w:hAnsi="Times New Roman" w:cs="Times New Roman"/>
          <w:sz w:val="24"/>
          <w:szCs w:val="24"/>
        </w:rPr>
        <w:t>were</w:t>
      </w:r>
      <w:r w:rsidR="00565342" w:rsidRPr="00293292">
        <w:rPr>
          <w:rFonts w:ascii="Times New Roman" w:hAnsi="Times New Roman" w:cs="Times New Roman"/>
          <w:sz w:val="24"/>
          <w:szCs w:val="24"/>
        </w:rPr>
        <w:t xml:space="preserve"> central in my upbringing were one of the most aspects of upbringing that my parents were more concerned to make sure that no matter what happened, the decisions that I would make would be founded on pillars of honesty and justice.</w:t>
      </w:r>
    </w:p>
    <w:p w14:paraId="3E4E8552" w14:textId="260AB808" w:rsidR="00DA7911" w:rsidRDefault="002906D2" w:rsidP="00293292">
      <w:pPr>
        <w:spacing w:line="480" w:lineRule="auto"/>
        <w:ind w:firstLine="720"/>
        <w:rPr>
          <w:rFonts w:ascii="Times New Roman" w:hAnsi="Times New Roman" w:cs="Times New Roman"/>
          <w:sz w:val="24"/>
          <w:szCs w:val="24"/>
        </w:rPr>
      </w:pPr>
      <w:r w:rsidRPr="00293292">
        <w:rPr>
          <w:rFonts w:ascii="Times New Roman" w:hAnsi="Times New Roman" w:cs="Times New Roman"/>
          <w:sz w:val="24"/>
          <w:szCs w:val="24"/>
        </w:rPr>
        <w:t xml:space="preserve">I discovered that after twenty years, the man who all along had brought me up knowing him as a father was not my biological father. My problem was that none of my parents found it important to have such information for that period. All they said later is that it was for my own good, I had for a long time been suffering from depression that until I attempted suicide and taken to a hospital, I did not recover from such discovery. It was late to seek any more </w:t>
      </w:r>
      <w:r w:rsidRPr="00293292">
        <w:rPr>
          <w:rFonts w:ascii="Times New Roman" w:hAnsi="Times New Roman" w:cs="Times New Roman"/>
          <w:sz w:val="24"/>
          <w:szCs w:val="24"/>
        </w:rPr>
        <w:lastRenderedPageBreak/>
        <w:t>information on something. My parents, who found it essential to protect me from my own reality, made decisions that I had to make on my own. Life changes from this point, not just to uphold honesty even when the truth is hard to bear. But it is your truth, and one must face their own dark past boldly.</w:t>
      </w:r>
    </w:p>
    <w:p w14:paraId="2D99F692" w14:textId="77777777" w:rsidR="000B0E35" w:rsidRDefault="000B0E35" w:rsidP="00293292">
      <w:pPr>
        <w:spacing w:line="480" w:lineRule="auto"/>
        <w:ind w:firstLine="720"/>
        <w:rPr>
          <w:rFonts w:ascii="Times New Roman" w:hAnsi="Times New Roman" w:cs="Times New Roman"/>
          <w:sz w:val="24"/>
          <w:szCs w:val="24"/>
        </w:rPr>
      </w:pPr>
    </w:p>
    <w:p w14:paraId="4B9C2800" w14:textId="77777777" w:rsidR="000B0E35" w:rsidRDefault="000B0E35" w:rsidP="00293292">
      <w:pPr>
        <w:spacing w:line="480" w:lineRule="auto"/>
        <w:ind w:firstLine="720"/>
        <w:rPr>
          <w:rFonts w:ascii="Times New Roman" w:hAnsi="Times New Roman" w:cs="Times New Roman"/>
          <w:sz w:val="24"/>
          <w:szCs w:val="24"/>
        </w:rPr>
      </w:pPr>
    </w:p>
    <w:p w14:paraId="666E3E47" w14:textId="77777777" w:rsidR="000B0E35" w:rsidRDefault="000B0E35" w:rsidP="00293292">
      <w:pPr>
        <w:spacing w:line="480" w:lineRule="auto"/>
        <w:ind w:firstLine="720"/>
        <w:rPr>
          <w:rFonts w:ascii="Times New Roman" w:hAnsi="Times New Roman" w:cs="Times New Roman"/>
          <w:sz w:val="24"/>
          <w:szCs w:val="24"/>
        </w:rPr>
      </w:pPr>
    </w:p>
    <w:p w14:paraId="681F837C" w14:textId="77777777" w:rsidR="000B0E35" w:rsidRDefault="000B0E35" w:rsidP="00293292">
      <w:pPr>
        <w:spacing w:line="480" w:lineRule="auto"/>
        <w:ind w:firstLine="720"/>
        <w:rPr>
          <w:rFonts w:ascii="Times New Roman" w:hAnsi="Times New Roman" w:cs="Times New Roman"/>
          <w:sz w:val="24"/>
          <w:szCs w:val="24"/>
        </w:rPr>
      </w:pPr>
    </w:p>
    <w:p w14:paraId="7076DA57" w14:textId="77777777" w:rsidR="000B0E35" w:rsidRDefault="000B0E35" w:rsidP="00293292">
      <w:pPr>
        <w:spacing w:line="480" w:lineRule="auto"/>
        <w:ind w:firstLine="720"/>
        <w:rPr>
          <w:rFonts w:ascii="Times New Roman" w:hAnsi="Times New Roman" w:cs="Times New Roman"/>
          <w:sz w:val="24"/>
          <w:szCs w:val="24"/>
        </w:rPr>
      </w:pPr>
    </w:p>
    <w:p w14:paraId="1DD2ECA8" w14:textId="77777777" w:rsidR="000B0E35" w:rsidRDefault="000B0E35" w:rsidP="00293292">
      <w:pPr>
        <w:spacing w:line="480" w:lineRule="auto"/>
        <w:ind w:firstLine="720"/>
        <w:rPr>
          <w:rFonts w:ascii="Times New Roman" w:hAnsi="Times New Roman" w:cs="Times New Roman"/>
          <w:sz w:val="24"/>
          <w:szCs w:val="24"/>
        </w:rPr>
      </w:pPr>
    </w:p>
    <w:p w14:paraId="7D51F91E" w14:textId="77777777" w:rsidR="000B0E35" w:rsidRDefault="000B0E35" w:rsidP="00293292">
      <w:pPr>
        <w:spacing w:line="480" w:lineRule="auto"/>
        <w:ind w:firstLine="720"/>
        <w:rPr>
          <w:rFonts w:ascii="Times New Roman" w:hAnsi="Times New Roman" w:cs="Times New Roman"/>
          <w:sz w:val="24"/>
          <w:szCs w:val="24"/>
        </w:rPr>
      </w:pPr>
    </w:p>
    <w:p w14:paraId="32FF9AA2" w14:textId="77777777" w:rsidR="000B0E35" w:rsidRDefault="000B0E35" w:rsidP="00293292">
      <w:pPr>
        <w:spacing w:line="480" w:lineRule="auto"/>
        <w:ind w:firstLine="720"/>
        <w:rPr>
          <w:rFonts w:ascii="Times New Roman" w:hAnsi="Times New Roman" w:cs="Times New Roman"/>
          <w:sz w:val="24"/>
          <w:szCs w:val="24"/>
        </w:rPr>
      </w:pPr>
    </w:p>
    <w:p w14:paraId="503CCBAD" w14:textId="77777777" w:rsidR="000B0E35" w:rsidRDefault="000B0E35" w:rsidP="00293292">
      <w:pPr>
        <w:spacing w:line="480" w:lineRule="auto"/>
        <w:ind w:firstLine="720"/>
        <w:rPr>
          <w:rFonts w:ascii="Times New Roman" w:hAnsi="Times New Roman" w:cs="Times New Roman"/>
          <w:sz w:val="24"/>
          <w:szCs w:val="24"/>
        </w:rPr>
      </w:pPr>
    </w:p>
    <w:p w14:paraId="48FB3692" w14:textId="77777777" w:rsidR="000B0E35" w:rsidRDefault="000B0E35" w:rsidP="00293292">
      <w:pPr>
        <w:spacing w:line="480" w:lineRule="auto"/>
        <w:ind w:firstLine="720"/>
        <w:rPr>
          <w:rFonts w:ascii="Times New Roman" w:hAnsi="Times New Roman" w:cs="Times New Roman"/>
          <w:sz w:val="24"/>
          <w:szCs w:val="24"/>
        </w:rPr>
      </w:pPr>
    </w:p>
    <w:p w14:paraId="67801770" w14:textId="77777777" w:rsidR="000B0E35" w:rsidRDefault="000B0E35" w:rsidP="00293292">
      <w:pPr>
        <w:spacing w:line="480" w:lineRule="auto"/>
        <w:ind w:firstLine="720"/>
        <w:rPr>
          <w:rFonts w:ascii="Times New Roman" w:hAnsi="Times New Roman" w:cs="Times New Roman"/>
          <w:sz w:val="24"/>
          <w:szCs w:val="24"/>
        </w:rPr>
      </w:pPr>
    </w:p>
    <w:p w14:paraId="4242CE3E" w14:textId="77777777" w:rsidR="000B0E35" w:rsidRDefault="000B0E35" w:rsidP="00293292">
      <w:pPr>
        <w:spacing w:line="480" w:lineRule="auto"/>
        <w:ind w:firstLine="720"/>
        <w:rPr>
          <w:rFonts w:ascii="Times New Roman" w:hAnsi="Times New Roman" w:cs="Times New Roman"/>
          <w:sz w:val="24"/>
          <w:szCs w:val="24"/>
        </w:rPr>
      </w:pPr>
    </w:p>
    <w:p w14:paraId="61914CC9" w14:textId="77777777" w:rsidR="000B0E35" w:rsidRDefault="000B0E35" w:rsidP="00293292">
      <w:pPr>
        <w:spacing w:line="480" w:lineRule="auto"/>
        <w:ind w:firstLine="720"/>
        <w:rPr>
          <w:rFonts w:ascii="Times New Roman" w:hAnsi="Times New Roman" w:cs="Times New Roman"/>
          <w:sz w:val="24"/>
          <w:szCs w:val="24"/>
        </w:rPr>
      </w:pPr>
    </w:p>
    <w:p w14:paraId="3E0F1212" w14:textId="77777777" w:rsidR="000B0E35" w:rsidRDefault="000B0E35" w:rsidP="00293292">
      <w:pPr>
        <w:spacing w:line="480" w:lineRule="auto"/>
        <w:ind w:firstLine="720"/>
        <w:rPr>
          <w:rFonts w:ascii="Times New Roman" w:hAnsi="Times New Roman" w:cs="Times New Roman"/>
          <w:sz w:val="24"/>
          <w:szCs w:val="24"/>
        </w:rPr>
      </w:pPr>
    </w:p>
    <w:p w14:paraId="0442D491" w14:textId="0F07ECAB" w:rsidR="000B0E35" w:rsidRPr="000B0E35" w:rsidRDefault="000B0E35" w:rsidP="00293292">
      <w:pPr>
        <w:spacing w:line="480" w:lineRule="auto"/>
        <w:ind w:firstLine="720"/>
        <w:rPr>
          <w:rFonts w:ascii="Times New Roman" w:hAnsi="Times New Roman" w:cs="Times New Roman"/>
          <w:sz w:val="24"/>
          <w:szCs w:val="24"/>
        </w:rPr>
      </w:pPr>
      <w:r w:rsidRPr="000B0E35">
        <w:rPr>
          <w:rFonts w:ascii="Times New Roman" w:hAnsi="Times New Roman" w:cs="Times New Roman"/>
          <w:sz w:val="24"/>
          <w:szCs w:val="24"/>
        </w:rPr>
        <w:lastRenderedPageBreak/>
        <w:t xml:space="preserve">Work cited </w:t>
      </w:r>
    </w:p>
    <w:p w14:paraId="243AC3AE" w14:textId="270AD36B" w:rsidR="000B0E35" w:rsidRPr="000B0E35" w:rsidRDefault="000B0E35" w:rsidP="00293292">
      <w:pPr>
        <w:spacing w:line="480" w:lineRule="auto"/>
        <w:ind w:firstLine="720"/>
        <w:rPr>
          <w:rFonts w:ascii="Times New Roman" w:hAnsi="Times New Roman" w:cs="Times New Roman"/>
          <w:sz w:val="24"/>
          <w:szCs w:val="24"/>
        </w:rPr>
      </w:pPr>
      <w:r w:rsidRPr="000B0E35">
        <w:rPr>
          <w:rFonts w:ascii="Times New Roman" w:hAnsi="Times New Roman" w:cs="Times New Roman"/>
          <w:color w:val="222222"/>
          <w:sz w:val="24"/>
          <w:szCs w:val="24"/>
          <w:shd w:val="clear" w:color="auto" w:fill="FFFFFF"/>
        </w:rPr>
        <w:t xml:space="preserve">Munro, Alice. "Walker </w:t>
      </w:r>
      <w:proofErr w:type="gramStart"/>
      <w:r w:rsidRPr="000B0E35">
        <w:rPr>
          <w:rFonts w:ascii="Times New Roman" w:hAnsi="Times New Roman" w:cs="Times New Roman"/>
          <w:color w:val="222222"/>
          <w:sz w:val="24"/>
          <w:szCs w:val="24"/>
          <w:shd w:val="clear" w:color="auto" w:fill="FFFFFF"/>
        </w:rPr>
        <w:t>brothers</w:t>
      </w:r>
      <w:proofErr w:type="gramEnd"/>
      <w:r w:rsidRPr="000B0E35">
        <w:rPr>
          <w:rFonts w:ascii="Times New Roman" w:hAnsi="Times New Roman" w:cs="Times New Roman"/>
          <w:color w:val="222222"/>
          <w:sz w:val="24"/>
          <w:szCs w:val="24"/>
          <w:shd w:val="clear" w:color="auto" w:fill="FFFFFF"/>
        </w:rPr>
        <w:t xml:space="preserve"> cowboy." </w:t>
      </w:r>
      <w:r w:rsidRPr="000B0E35">
        <w:rPr>
          <w:rFonts w:ascii="Times New Roman" w:hAnsi="Times New Roman" w:cs="Times New Roman"/>
          <w:i/>
          <w:iCs/>
          <w:color w:val="222222"/>
          <w:sz w:val="24"/>
          <w:szCs w:val="24"/>
          <w:shd w:val="clear" w:color="auto" w:fill="FFFFFF"/>
        </w:rPr>
        <w:t>The Literary Review</w:t>
      </w:r>
      <w:r w:rsidRPr="000B0E35">
        <w:rPr>
          <w:rFonts w:ascii="Times New Roman" w:hAnsi="Times New Roman" w:cs="Times New Roman"/>
          <w:color w:val="222222"/>
          <w:sz w:val="24"/>
          <w:szCs w:val="24"/>
          <w:shd w:val="clear" w:color="auto" w:fill="FFFFFF"/>
        </w:rPr>
        <w:t> 28.3 (1985): 425.</w:t>
      </w:r>
    </w:p>
    <w:sectPr w:rsidR="000B0E35" w:rsidRPr="000B0E35" w:rsidSect="002932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61502" w14:textId="77777777" w:rsidR="00A74219" w:rsidRDefault="00A74219" w:rsidP="00293292">
      <w:pPr>
        <w:spacing w:after="0" w:line="240" w:lineRule="auto"/>
      </w:pPr>
      <w:r>
        <w:separator/>
      </w:r>
    </w:p>
  </w:endnote>
  <w:endnote w:type="continuationSeparator" w:id="0">
    <w:p w14:paraId="12E05295" w14:textId="77777777" w:rsidR="00A74219" w:rsidRDefault="00A74219" w:rsidP="0029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521DD" w14:textId="77777777" w:rsidR="00A74219" w:rsidRDefault="00A74219" w:rsidP="00293292">
      <w:pPr>
        <w:spacing w:after="0" w:line="240" w:lineRule="auto"/>
      </w:pPr>
      <w:r>
        <w:separator/>
      </w:r>
    </w:p>
  </w:footnote>
  <w:footnote w:type="continuationSeparator" w:id="0">
    <w:p w14:paraId="3FB84120" w14:textId="77777777" w:rsidR="00A74219" w:rsidRDefault="00A74219" w:rsidP="00293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207329"/>
      <w:docPartObj>
        <w:docPartGallery w:val="Page Numbers (Top of Page)"/>
        <w:docPartUnique/>
      </w:docPartObj>
    </w:sdtPr>
    <w:sdtEndPr>
      <w:rPr>
        <w:noProof/>
      </w:rPr>
    </w:sdtEndPr>
    <w:sdtContent>
      <w:p w14:paraId="3E979CB0" w14:textId="311C23FC" w:rsidR="00BA6B96" w:rsidRDefault="000B0E35">
        <w:pPr>
          <w:pStyle w:val="Header"/>
          <w:jc w:val="right"/>
        </w:pPr>
        <w:r>
          <w:t xml:space="preserve">SURNAME     </w:t>
        </w:r>
        <w:r w:rsidR="00BA6B96">
          <w:fldChar w:fldCharType="begin"/>
        </w:r>
        <w:r w:rsidR="00BA6B96">
          <w:instrText xml:space="preserve"> PAGE   \* MERGEFORMAT </w:instrText>
        </w:r>
        <w:r w:rsidR="00BA6B96">
          <w:fldChar w:fldCharType="separate"/>
        </w:r>
        <w:r>
          <w:rPr>
            <w:noProof/>
          </w:rPr>
          <w:t>6</w:t>
        </w:r>
        <w:r w:rsidR="00BA6B96">
          <w:rPr>
            <w:noProof/>
          </w:rPr>
          <w:fldChar w:fldCharType="end"/>
        </w:r>
      </w:p>
    </w:sdtContent>
  </w:sdt>
  <w:p w14:paraId="41833FF1" w14:textId="4C42ED54" w:rsidR="00293292" w:rsidRDefault="00293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77168" w14:textId="61EA5DBB" w:rsidR="00293292" w:rsidRDefault="000B0E35" w:rsidP="000B0E35">
    <w:pPr>
      <w:pStyle w:val="Header"/>
      <w:jc w:val="right"/>
    </w:pPr>
    <w: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9A9"/>
    <w:rsid w:val="000B0E35"/>
    <w:rsid w:val="00154DF6"/>
    <w:rsid w:val="002132FE"/>
    <w:rsid w:val="00220450"/>
    <w:rsid w:val="0026195B"/>
    <w:rsid w:val="00273E6F"/>
    <w:rsid w:val="002906D2"/>
    <w:rsid w:val="00293292"/>
    <w:rsid w:val="003C0B77"/>
    <w:rsid w:val="0040025E"/>
    <w:rsid w:val="00437DB5"/>
    <w:rsid w:val="0045532A"/>
    <w:rsid w:val="004D1F09"/>
    <w:rsid w:val="00565342"/>
    <w:rsid w:val="00577E0D"/>
    <w:rsid w:val="00652BE7"/>
    <w:rsid w:val="007A145E"/>
    <w:rsid w:val="00886D8A"/>
    <w:rsid w:val="009A1E1B"/>
    <w:rsid w:val="009A49A9"/>
    <w:rsid w:val="009D5DA4"/>
    <w:rsid w:val="00A74219"/>
    <w:rsid w:val="00AB572D"/>
    <w:rsid w:val="00BA6B96"/>
    <w:rsid w:val="00BB4588"/>
    <w:rsid w:val="00D8704B"/>
    <w:rsid w:val="00DA7911"/>
    <w:rsid w:val="00FE4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56867"/>
  <w15:chartTrackingRefBased/>
  <w15:docId w15:val="{D7B3930B-3091-48F0-81AA-EB48D4D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292"/>
  </w:style>
  <w:style w:type="paragraph" w:styleId="Footer">
    <w:name w:val="footer"/>
    <w:basedOn w:val="Normal"/>
    <w:link w:val="FooterChar"/>
    <w:uiPriority w:val="99"/>
    <w:unhideWhenUsed/>
    <w:rsid w:val="00293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2020-06-21T22:52:00Z</dcterms:created>
  <dcterms:modified xsi:type="dcterms:W3CDTF">2020-06-21T22:52:00Z</dcterms:modified>
</cp:coreProperties>
</file>